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415" w:rsidRDefault="00E33415" w:rsidP="006611DF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A43517" w:rsidRPr="00277B48" w:rsidRDefault="00277B48" w:rsidP="00277B48">
      <w:r w:rsidRPr="00277B48">
        <w:rPr>
          <w:rFonts w:ascii="Times New Roman CYR" w:hAnsi="Times New Roman CYR" w:cs="Times New Roman CYR"/>
          <w:b/>
          <w:bCs/>
          <w:noProof/>
          <w:color w:val="000000"/>
          <w:sz w:val="28"/>
          <w:szCs w:val="28"/>
        </w:rPr>
        <w:drawing>
          <wp:inline distT="0" distB="0" distL="0" distR="0" wp14:anchorId="5C4521FA" wp14:editId="63356A48">
            <wp:extent cx="5940425" cy="8179435"/>
            <wp:effectExtent l="0" t="0" r="3175" b="0"/>
            <wp:docPr id="2" name="Рисунок 2" descr="C:\Users\детсад\Desktop\кал.уч.гр ска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кал.уч.гр скан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517" w:rsidRDefault="00A43517" w:rsidP="006611DF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A43517" w:rsidRDefault="00A43517" w:rsidP="006611DF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A43517" w:rsidRDefault="00A43517" w:rsidP="006611DF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A43517" w:rsidRDefault="00A43517" w:rsidP="00277B48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A43517" w:rsidRDefault="00A43517" w:rsidP="006611DF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6611DF" w:rsidRDefault="006611DF" w:rsidP="006611DF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ПОЯСНИТЕЛЬНАЯ ЗАПИСКА</w:t>
      </w:r>
    </w:p>
    <w:p w:rsidR="006611DF" w:rsidRPr="005F70D3" w:rsidRDefault="006611DF" w:rsidP="006611D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611DF" w:rsidRPr="00853149" w:rsidRDefault="006611DF" w:rsidP="006611D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853149">
        <w:rPr>
          <w:color w:val="000000"/>
          <w:sz w:val="28"/>
          <w:szCs w:val="28"/>
        </w:rPr>
        <w:t>Календарный учебный график деятельности муниципального бюджетного об</w:t>
      </w:r>
      <w:r w:rsidR="000465C2">
        <w:rPr>
          <w:color w:val="000000"/>
          <w:sz w:val="28"/>
          <w:szCs w:val="28"/>
        </w:rPr>
        <w:t>щеоб</w:t>
      </w:r>
      <w:r w:rsidRPr="00853149">
        <w:rPr>
          <w:color w:val="000000"/>
          <w:sz w:val="28"/>
          <w:szCs w:val="28"/>
        </w:rPr>
        <w:t>разоват</w:t>
      </w:r>
      <w:r w:rsidR="000465C2">
        <w:rPr>
          <w:color w:val="000000"/>
          <w:sz w:val="28"/>
          <w:szCs w:val="28"/>
        </w:rPr>
        <w:t>ельного учреждения «СОШ села Нижний Искубаш</w:t>
      </w:r>
      <w:r w:rsidRPr="00853149">
        <w:rPr>
          <w:color w:val="000000"/>
          <w:sz w:val="28"/>
          <w:szCs w:val="28"/>
        </w:rPr>
        <w:t>» Кукморского муниципального района Республики Татарстан является локальным нормативным документом, регламентирующим общие требования к организации образовательно</w:t>
      </w:r>
      <w:r w:rsidR="000465C2">
        <w:rPr>
          <w:color w:val="000000"/>
          <w:sz w:val="28"/>
          <w:szCs w:val="28"/>
        </w:rPr>
        <w:t>го процесса в учебном году в дошкольной группе МБ</w:t>
      </w:r>
      <w:r w:rsidRPr="00853149">
        <w:rPr>
          <w:color w:val="000000"/>
          <w:sz w:val="28"/>
          <w:szCs w:val="28"/>
        </w:rPr>
        <w:t>ОУ «</w:t>
      </w:r>
      <w:r w:rsidR="000465C2">
        <w:rPr>
          <w:color w:val="000000"/>
          <w:sz w:val="28"/>
          <w:szCs w:val="28"/>
        </w:rPr>
        <w:t>СОШ села Нижний Искубаш</w:t>
      </w:r>
      <w:r>
        <w:rPr>
          <w:color w:val="000000"/>
          <w:sz w:val="28"/>
          <w:szCs w:val="28"/>
        </w:rPr>
        <w:t>»</w:t>
      </w:r>
      <w:r w:rsidRPr="00853149">
        <w:rPr>
          <w:color w:val="000000"/>
          <w:sz w:val="28"/>
          <w:szCs w:val="28"/>
        </w:rPr>
        <w:t xml:space="preserve"> (далее ДОО).</w:t>
      </w:r>
    </w:p>
    <w:p w:rsidR="006611DF" w:rsidRPr="00853149" w:rsidRDefault="006611DF" w:rsidP="006611D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853149">
        <w:rPr>
          <w:color w:val="000000"/>
          <w:sz w:val="28"/>
          <w:szCs w:val="28"/>
        </w:rPr>
        <w:t>Календарный учебный график разработан в соответствии:</w:t>
      </w:r>
    </w:p>
    <w:p w:rsidR="006611DF" w:rsidRPr="00853149" w:rsidRDefault="006611DF" w:rsidP="006611D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53149">
        <w:rPr>
          <w:color w:val="000000"/>
          <w:sz w:val="28"/>
          <w:szCs w:val="28"/>
        </w:rPr>
        <w:t>- Законом Российской Федерации от 29.12.2012 г. № 273-ФЗ «Об образовании в Российской Федерации»;</w:t>
      </w:r>
    </w:p>
    <w:p w:rsidR="006611DF" w:rsidRPr="00853149" w:rsidRDefault="006611DF" w:rsidP="006611D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149">
        <w:rPr>
          <w:color w:val="000000"/>
          <w:sz w:val="28"/>
          <w:szCs w:val="28"/>
        </w:rPr>
        <w:t>Федеральным государственный образовательный стандарт дошкольного образования, утвержденный приказом Министерства образования и науки РФ от 17 октября 2013 года №1155;</w:t>
      </w:r>
    </w:p>
    <w:p w:rsidR="006611DF" w:rsidRPr="00B84AC7" w:rsidRDefault="006611DF" w:rsidP="006611DF">
      <w:pPr>
        <w:pStyle w:val="Default"/>
        <w:jc w:val="both"/>
        <w:rPr>
          <w:sz w:val="28"/>
          <w:szCs w:val="28"/>
        </w:rPr>
      </w:pPr>
      <w:r w:rsidRPr="00853149">
        <w:rPr>
          <w:sz w:val="28"/>
          <w:szCs w:val="28"/>
        </w:rPr>
        <w:t xml:space="preserve">- </w:t>
      </w:r>
      <w:r w:rsidRPr="00027F5B">
        <w:rPr>
          <w:rStyle w:val="a4"/>
          <w:sz w:val="28"/>
          <w:szCs w:val="28"/>
        </w:rPr>
        <w:t xml:space="preserve">Постановление Главного государственного санитарного врача РФ от </w:t>
      </w:r>
      <w:r w:rsidRPr="00027F5B">
        <w:rPr>
          <w:rStyle w:val="a4"/>
          <w:sz w:val="28"/>
          <w:szCs w:val="28"/>
        </w:rPr>
        <w:br/>
        <w:t>28.09.2020 № 28 «Об утверждении санитарных правил СП 2.4.3648-20 «Санитарно-</w:t>
      </w:r>
      <w:r>
        <w:rPr>
          <w:rStyle w:val="a4"/>
          <w:sz w:val="28"/>
          <w:szCs w:val="28"/>
        </w:rPr>
        <w:t xml:space="preserve"> </w:t>
      </w:r>
      <w:r w:rsidRPr="00027F5B">
        <w:rPr>
          <w:rStyle w:val="a4"/>
          <w:sz w:val="28"/>
          <w:szCs w:val="28"/>
        </w:rPr>
        <w:t>эпидемиологические требования к организациям воспитания и обучения,</w:t>
      </w:r>
      <w:r>
        <w:rPr>
          <w:rStyle w:val="a4"/>
          <w:sz w:val="28"/>
          <w:szCs w:val="28"/>
        </w:rPr>
        <w:t xml:space="preserve"> </w:t>
      </w:r>
      <w:r w:rsidRPr="00027F5B">
        <w:rPr>
          <w:rStyle w:val="a4"/>
          <w:sz w:val="28"/>
          <w:szCs w:val="28"/>
        </w:rPr>
        <w:t>отдыха</w:t>
      </w:r>
      <w:r>
        <w:rPr>
          <w:rStyle w:val="a4"/>
          <w:sz w:val="28"/>
          <w:szCs w:val="28"/>
        </w:rPr>
        <w:t xml:space="preserve"> </w:t>
      </w:r>
      <w:r w:rsidRPr="00027F5B">
        <w:rPr>
          <w:rStyle w:val="a4"/>
          <w:sz w:val="28"/>
          <w:szCs w:val="28"/>
        </w:rPr>
        <w:t>и оздоровления детей и молодёжи»;</w:t>
      </w:r>
      <w:r w:rsidRPr="00B84AC7">
        <w:rPr>
          <w:sz w:val="28"/>
          <w:szCs w:val="28"/>
        </w:rPr>
        <w:t xml:space="preserve"> </w:t>
      </w:r>
    </w:p>
    <w:p w:rsidR="006611DF" w:rsidRPr="00853149" w:rsidRDefault="0058721F" w:rsidP="006611D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Уставом Учреждения</w:t>
      </w:r>
      <w:r w:rsidR="006611DF" w:rsidRPr="00853149">
        <w:rPr>
          <w:color w:val="000000"/>
          <w:sz w:val="28"/>
          <w:szCs w:val="28"/>
        </w:rPr>
        <w:t>;</w:t>
      </w:r>
    </w:p>
    <w:p w:rsidR="006611DF" w:rsidRPr="00853149" w:rsidRDefault="006611DF" w:rsidP="0058721F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853149">
        <w:rPr>
          <w:color w:val="000000"/>
          <w:sz w:val="28"/>
          <w:szCs w:val="28"/>
        </w:rPr>
        <w:t>- Основной образовательной программой дошкольного образования муниципального бюджетного об</w:t>
      </w:r>
      <w:r w:rsidR="000465C2">
        <w:rPr>
          <w:color w:val="000000"/>
          <w:sz w:val="28"/>
          <w:szCs w:val="28"/>
        </w:rPr>
        <w:t>щеоб</w:t>
      </w:r>
      <w:r w:rsidRPr="00853149">
        <w:rPr>
          <w:color w:val="000000"/>
          <w:sz w:val="28"/>
          <w:szCs w:val="28"/>
        </w:rPr>
        <w:t>разовательного учреждения «</w:t>
      </w:r>
      <w:r w:rsidR="000465C2">
        <w:rPr>
          <w:color w:val="000000"/>
          <w:sz w:val="28"/>
          <w:szCs w:val="28"/>
        </w:rPr>
        <w:t xml:space="preserve">СОШ села Нижний Искубаш» </w:t>
      </w:r>
      <w:r w:rsidRPr="00853149">
        <w:rPr>
          <w:color w:val="000000"/>
          <w:sz w:val="28"/>
          <w:szCs w:val="28"/>
        </w:rPr>
        <w:t>Кукморского муниципального района Республик</w:t>
      </w:r>
      <w:r w:rsidR="0058721F">
        <w:rPr>
          <w:color w:val="000000"/>
          <w:sz w:val="28"/>
          <w:szCs w:val="28"/>
        </w:rPr>
        <w:t>и Татарстан.</w:t>
      </w:r>
    </w:p>
    <w:p w:rsidR="006611DF" w:rsidRPr="00853149" w:rsidRDefault="006611DF" w:rsidP="006611D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853149">
        <w:rPr>
          <w:color w:val="000000"/>
          <w:sz w:val="28"/>
          <w:szCs w:val="28"/>
        </w:rPr>
        <w:t>Содержание календарного учебного графика включает в себя:</w:t>
      </w:r>
    </w:p>
    <w:p w:rsidR="006611DF" w:rsidRPr="00853149" w:rsidRDefault="006611DF" w:rsidP="006611D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853149">
        <w:rPr>
          <w:color w:val="000000"/>
          <w:sz w:val="28"/>
          <w:szCs w:val="28"/>
        </w:rPr>
        <w:t>- режим работы ДОО,</w:t>
      </w:r>
    </w:p>
    <w:p w:rsidR="006611DF" w:rsidRPr="00853149" w:rsidRDefault="006611DF" w:rsidP="006611D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853149">
        <w:rPr>
          <w:color w:val="000000"/>
          <w:sz w:val="28"/>
          <w:szCs w:val="28"/>
        </w:rPr>
        <w:t>- количество возрастных групп,</w:t>
      </w:r>
    </w:p>
    <w:p w:rsidR="006611DF" w:rsidRPr="00853149" w:rsidRDefault="006611DF" w:rsidP="006611D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853149">
        <w:rPr>
          <w:color w:val="000000"/>
          <w:sz w:val="28"/>
          <w:szCs w:val="28"/>
        </w:rPr>
        <w:t>- продолжительность учебного года,</w:t>
      </w:r>
    </w:p>
    <w:p w:rsidR="006611DF" w:rsidRPr="00853149" w:rsidRDefault="006611DF" w:rsidP="006611D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853149">
        <w:rPr>
          <w:color w:val="000000"/>
          <w:sz w:val="28"/>
          <w:szCs w:val="28"/>
        </w:rPr>
        <w:t>- количество недель в учебном году,</w:t>
      </w:r>
    </w:p>
    <w:p w:rsidR="006611DF" w:rsidRPr="00853149" w:rsidRDefault="006611DF" w:rsidP="006611D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853149">
        <w:rPr>
          <w:color w:val="000000"/>
          <w:sz w:val="28"/>
          <w:szCs w:val="28"/>
        </w:rPr>
        <w:t>- недельная образовательная нагрузка занятий,</w:t>
      </w:r>
    </w:p>
    <w:p w:rsidR="006611DF" w:rsidRPr="00853149" w:rsidRDefault="006611DF" w:rsidP="006611D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853149">
        <w:rPr>
          <w:color w:val="000000"/>
          <w:sz w:val="28"/>
          <w:szCs w:val="28"/>
        </w:rPr>
        <w:t>- регламентирование образовательного процесса, половина дня,</w:t>
      </w:r>
    </w:p>
    <w:p w:rsidR="006611DF" w:rsidRPr="00853149" w:rsidRDefault="006611DF" w:rsidP="006611D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853149">
        <w:rPr>
          <w:color w:val="000000"/>
          <w:sz w:val="28"/>
          <w:szCs w:val="28"/>
        </w:rPr>
        <w:t>- график зимних каникул,</w:t>
      </w:r>
    </w:p>
    <w:p w:rsidR="006611DF" w:rsidRPr="00853149" w:rsidRDefault="006611DF" w:rsidP="006611D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853149">
        <w:rPr>
          <w:color w:val="000000"/>
          <w:sz w:val="28"/>
          <w:szCs w:val="28"/>
        </w:rPr>
        <w:t>- летний оздоровительный период,</w:t>
      </w:r>
    </w:p>
    <w:p w:rsidR="006611DF" w:rsidRPr="00853149" w:rsidRDefault="006611DF" w:rsidP="006611DF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853149">
        <w:rPr>
          <w:color w:val="000000"/>
          <w:sz w:val="28"/>
          <w:szCs w:val="28"/>
        </w:rPr>
        <w:t>- праздничные дни (нерабочие дни).</w:t>
      </w:r>
    </w:p>
    <w:p w:rsidR="006611DF" w:rsidRDefault="006611DF" w:rsidP="006611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53149">
        <w:rPr>
          <w:sz w:val="28"/>
          <w:szCs w:val="28"/>
        </w:rPr>
        <w:t>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6611DF" w:rsidRDefault="006611DF" w:rsidP="006611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36E83" w:rsidRDefault="00D36E83" w:rsidP="006611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36E83" w:rsidRDefault="00D36E83" w:rsidP="006611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6611DF" w:rsidRPr="00853149" w:rsidRDefault="00DC73D1" w:rsidP="006611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611DF" w:rsidRDefault="006611DF" w:rsidP="006611DF"/>
    <w:p w:rsidR="0058721F" w:rsidRDefault="0058721F" w:rsidP="006611DF"/>
    <w:p w:rsidR="0058721F" w:rsidRDefault="0058721F" w:rsidP="006611DF"/>
    <w:p w:rsidR="0058721F" w:rsidRPr="005F70D3" w:rsidRDefault="0058721F" w:rsidP="006611DF"/>
    <w:tbl>
      <w:tblPr>
        <w:tblW w:w="1032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75"/>
        <w:gridCol w:w="1878"/>
        <w:gridCol w:w="2126"/>
        <w:gridCol w:w="2410"/>
        <w:gridCol w:w="6"/>
        <w:gridCol w:w="1530"/>
      </w:tblGrid>
      <w:tr w:rsidR="006611DF" w:rsidTr="000B3504">
        <w:trPr>
          <w:gridAfter w:val="2"/>
          <w:wAfter w:w="1536" w:type="dxa"/>
          <w:trHeight w:val="1"/>
        </w:trPr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Pr="00FD5AC6" w:rsidRDefault="006611DF" w:rsidP="000B3504">
            <w:pPr>
              <w:autoSpaceDE w:val="0"/>
              <w:autoSpaceDN w:val="0"/>
              <w:adjustRightInd w:val="0"/>
              <w:jc w:val="both"/>
              <w:rPr>
                <w:lang w:val="en"/>
              </w:rPr>
            </w:pPr>
            <w:r w:rsidRPr="00FD5AC6">
              <w:lastRenderedPageBreak/>
              <w:t xml:space="preserve">Содержание </w:t>
            </w:r>
          </w:p>
        </w:tc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Pr="00FD5AC6" w:rsidRDefault="00CF1C81" w:rsidP="00CF1C81">
            <w:pPr>
              <w:autoSpaceDE w:val="0"/>
              <w:autoSpaceDN w:val="0"/>
              <w:adjustRightInd w:val="0"/>
              <w:jc w:val="center"/>
            </w:pPr>
            <w:r w:rsidRPr="00FD5AC6">
              <w:t xml:space="preserve">Вторая подгруппа  раннего возраста </w:t>
            </w:r>
          </w:p>
          <w:p w:rsidR="00CF1C81" w:rsidRPr="00FD5AC6" w:rsidRDefault="00CF1C81" w:rsidP="00CF1C81">
            <w:pPr>
              <w:autoSpaceDE w:val="0"/>
              <w:autoSpaceDN w:val="0"/>
              <w:adjustRightInd w:val="0"/>
              <w:jc w:val="center"/>
            </w:pPr>
            <w:r w:rsidRPr="00FD5AC6">
              <w:t>(2-3 г)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Pr="00CF1C81" w:rsidRDefault="00CF1C81" w:rsidP="000B350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Средняя</w:t>
            </w:r>
          </w:p>
          <w:p w:rsidR="006611DF" w:rsidRDefault="006611DF" w:rsidP="000B350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подгруппа</w:t>
            </w:r>
          </w:p>
          <w:p w:rsidR="006611DF" w:rsidRDefault="006611DF" w:rsidP="000B350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(</w:t>
            </w:r>
            <w:r w:rsidR="00CF1C8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"/>
              </w:rPr>
              <w:t>-</w:t>
            </w:r>
            <w:r w:rsidR="00CF1C81">
              <w:rPr>
                <w:sz w:val="22"/>
                <w:szCs w:val="22"/>
              </w:rPr>
              <w:t xml:space="preserve">5 </w:t>
            </w:r>
            <w:r w:rsidR="000465C2">
              <w:rPr>
                <w:rFonts w:ascii="Times New Roman CYR" w:hAnsi="Times New Roman CYR" w:cs="Times New Roman CYR"/>
                <w:sz w:val="22"/>
                <w:szCs w:val="22"/>
              </w:rPr>
              <w:t>г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)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Default="00CF1C81" w:rsidP="000B350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Старшая</w:t>
            </w:r>
          </w:p>
          <w:p w:rsidR="006611DF" w:rsidRDefault="006611DF" w:rsidP="000B350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sz w:val="22"/>
                <w:szCs w:val="22"/>
                <w:lang w:val="en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подгруппа</w:t>
            </w:r>
          </w:p>
          <w:p w:rsidR="006611DF" w:rsidRDefault="006611DF" w:rsidP="000B350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 xml:space="preserve">(6-7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лет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)</w:t>
            </w:r>
          </w:p>
        </w:tc>
      </w:tr>
      <w:tr w:rsidR="006611DF" w:rsidTr="000B3504">
        <w:trPr>
          <w:gridAfter w:val="2"/>
          <w:wAfter w:w="1536" w:type="dxa"/>
          <w:trHeight w:val="1"/>
        </w:trPr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Pr="00FD5AC6" w:rsidRDefault="006611DF" w:rsidP="000B3504">
            <w:pPr>
              <w:autoSpaceDE w:val="0"/>
              <w:autoSpaceDN w:val="0"/>
              <w:adjustRightInd w:val="0"/>
              <w:jc w:val="both"/>
              <w:rPr>
                <w:lang w:val="en"/>
              </w:rPr>
            </w:pPr>
            <w:r w:rsidRPr="00FD5AC6">
              <w:t>Количество возрастных групп</w:t>
            </w:r>
          </w:p>
        </w:tc>
        <w:tc>
          <w:tcPr>
            <w:tcW w:w="641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6611DF" w:rsidRPr="00FD5AC6" w:rsidRDefault="006611DF" w:rsidP="000B3504">
            <w:pPr>
              <w:spacing w:after="200" w:line="276" w:lineRule="auto"/>
              <w:jc w:val="center"/>
            </w:pPr>
            <w:r w:rsidRPr="00FD5AC6">
              <w:t>Три возрастных подгрупп</w:t>
            </w:r>
          </w:p>
        </w:tc>
      </w:tr>
      <w:tr w:rsidR="006611DF" w:rsidTr="000B3504">
        <w:trPr>
          <w:gridAfter w:val="2"/>
          <w:wAfter w:w="1536" w:type="dxa"/>
          <w:trHeight w:val="276"/>
        </w:trPr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Pr="00FD5AC6" w:rsidRDefault="006611DF" w:rsidP="000B3504">
            <w:pPr>
              <w:autoSpaceDE w:val="0"/>
              <w:autoSpaceDN w:val="0"/>
              <w:adjustRightInd w:val="0"/>
              <w:jc w:val="both"/>
              <w:rPr>
                <w:lang w:val="en"/>
              </w:rPr>
            </w:pPr>
            <w:r w:rsidRPr="00FD5AC6">
              <w:t>Начало учебного года</w:t>
            </w:r>
          </w:p>
        </w:tc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Pr="00FD5AC6" w:rsidRDefault="006611DF" w:rsidP="000B3504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 w:rsidRPr="00FD5AC6">
              <w:rPr>
                <w:lang w:val="en"/>
              </w:rPr>
              <w:t xml:space="preserve">1 </w:t>
            </w:r>
            <w:r w:rsidRPr="00FD5AC6">
              <w:t>сентября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Default="006611DF" w:rsidP="000B350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сентября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6611DF" w:rsidRDefault="006611DF" w:rsidP="000B350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 xml:space="preserve">1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сентября</w:t>
            </w:r>
          </w:p>
        </w:tc>
      </w:tr>
      <w:tr w:rsidR="006611DF" w:rsidRPr="005F70D3" w:rsidTr="000B3504">
        <w:trPr>
          <w:trHeight w:val="1"/>
        </w:trPr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Pr="00FD5AC6" w:rsidRDefault="006611DF" w:rsidP="000B3504">
            <w:pPr>
              <w:autoSpaceDE w:val="0"/>
              <w:autoSpaceDN w:val="0"/>
              <w:adjustRightInd w:val="0"/>
              <w:jc w:val="both"/>
              <w:rPr>
                <w:lang w:val="en"/>
              </w:rPr>
            </w:pPr>
            <w:r w:rsidRPr="00FD5AC6">
              <w:t>Режим работы ДОО</w:t>
            </w:r>
          </w:p>
        </w:tc>
        <w:tc>
          <w:tcPr>
            <w:tcW w:w="642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6611DF" w:rsidRPr="00FD5AC6" w:rsidRDefault="006611DF" w:rsidP="000B3504">
            <w:pPr>
              <w:autoSpaceDE w:val="0"/>
              <w:autoSpaceDN w:val="0"/>
              <w:adjustRightInd w:val="0"/>
            </w:pPr>
            <w:r w:rsidRPr="00FD5AC6">
              <w:rPr>
                <w:color w:val="000000"/>
              </w:rPr>
              <w:t xml:space="preserve">пятидневная рабочая неделя (выходные: суббота, воскресенье), </w:t>
            </w:r>
            <w:r w:rsidRPr="00FD5AC6">
              <w:t xml:space="preserve"> время работы с 07.00 до 17.30 часов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6611DF" w:rsidRDefault="006611DF" w:rsidP="000B3504">
            <w:pPr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:rsidR="006611DF" w:rsidRPr="005F70D3" w:rsidRDefault="006611DF" w:rsidP="000B350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611DF" w:rsidTr="000B3504">
        <w:trPr>
          <w:trHeight w:val="1"/>
        </w:trPr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Pr="00FD5AC6" w:rsidRDefault="006611DF" w:rsidP="000B3504">
            <w:pPr>
              <w:autoSpaceDE w:val="0"/>
              <w:autoSpaceDN w:val="0"/>
              <w:adjustRightInd w:val="0"/>
              <w:jc w:val="both"/>
              <w:rPr>
                <w:lang w:val="en"/>
              </w:rPr>
            </w:pPr>
            <w:r w:rsidRPr="00FD5AC6">
              <w:t xml:space="preserve">График каникул </w:t>
            </w:r>
          </w:p>
        </w:tc>
        <w:tc>
          <w:tcPr>
            <w:tcW w:w="642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6611DF" w:rsidRPr="00FD5AC6" w:rsidRDefault="006611DF" w:rsidP="000B3504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 w:rsidRPr="00FD5AC6">
              <w:rPr>
                <w:lang w:val="en"/>
              </w:rPr>
              <w:t>2</w:t>
            </w:r>
            <w:r w:rsidRPr="00FD5AC6">
              <w:t>7</w:t>
            </w:r>
            <w:r w:rsidRPr="00FD5AC6">
              <w:rPr>
                <w:lang w:val="en"/>
              </w:rPr>
              <w:t>.12.202</w:t>
            </w:r>
            <w:r w:rsidRPr="00FD5AC6">
              <w:t>1</w:t>
            </w:r>
            <w:r w:rsidRPr="00FD5AC6">
              <w:rPr>
                <w:lang w:val="en"/>
              </w:rPr>
              <w:t xml:space="preserve">- </w:t>
            </w:r>
            <w:r w:rsidR="00B273AB" w:rsidRPr="00FD5AC6">
              <w:t>08</w:t>
            </w:r>
            <w:r w:rsidRPr="00FD5AC6">
              <w:t>.01</w:t>
            </w:r>
            <w:r w:rsidRPr="00FD5AC6">
              <w:rPr>
                <w:lang w:val="en"/>
              </w:rPr>
              <w:t xml:space="preserve">.2021 </w:t>
            </w:r>
            <w:r w:rsidRPr="00FD5AC6">
              <w:t>г.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6611DF" w:rsidRDefault="006611DF" w:rsidP="000B350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"/>
              </w:rPr>
            </w:pPr>
          </w:p>
        </w:tc>
      </w:tr>
      <w:tr w:rsidR="006611DF" w:rsidTr="000B3504">
        <w:trPr>
          <w:gridAfter w:val="2"/>
          <w:wAfter w:w="1536" w:type="dxa"/>
          <w:trHeight w:val="1"/>
        </w:trPr>
        <w:tc>
          <w:tcPr>
            <w:tcW w:w="237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Pr="00FD5AC6" w:rsidRDefault="006611DF" w:rsidP="000B3504">
            <w:pPr>
              <w:autoSpaceDE w:val="0"/>
              <w:autoSpaceDN w:val="0"/>
              <w:adjustRightInd w:val="0"/>
              <w:jc w:val="both"/>
              <w:rPr>
                <w:lang w:val="en"/>
              </w:rPr>
            </w:pPr>
            <w:r w:rsidRPr="00FD5AC6">
              <w:t xml:space="preserve">Окончание учебного года 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Pr="00FD5AC6" w:rsidRDefault="006611DF" w:rsidP="000B3504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 w:rsidRPr="00FD5AC6">
              <w:rPr>
                <w:lang w:val="en"/>
              </w:rPr>
              <w:t xml:space="preserve">31 </w:t>
            </w:r>
            <w:r w:rsidRPr="00FD5AC6">
              <w:t>мая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Default="006611DF" w:rsidP="000B350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 xml:space="preserve">31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Default="006611DF" w:rsidP="000B350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 xml:space="preserve">31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мая</w:t>
            </w:r>
          </w:p>
        </w:tc>
      </w:tr>
      <w:tr w:rsidR="006611DF" w:rsidTr="000B3504">
        <w:trPr>
          <w:gridAfter w:val="2"/>
          <w:wAfter w:w="1536" w:type="dxa"/>
          <w:trHeight w:val="1"/>
        </w:trPr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Pr="00FD5AC6" w:rsidRDefault="006611DF" w:rsidP="000B3504">
            <w:pPr>
              <w:autoSpaceDE w:val="0"/>
              <w:autoSpaceDN w:val="0"/>
              <w:adjustRightInd w:val="0"/>
              <w:jc w:val="both"/>
              <w:rPr>
                <w:lang w:val="en"/>
              </w:rPr>
            </w:pPr>
            <w:r w:rsidRPr="00FD5AC6">
              <w:t xml:space="preserve">Продолжительность учебного года </w:t>
            </w:r>
          </w:p>
        </w:tc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Pr="00FD5AC6" w:rsidRDefault="006611DF" w:rsidP="000B3504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 w:rsidRPr="00FD5AC6">
              <w:rPr>
                <w:lang w:val="en"/>
              </w:rPr>
              <w:t>3</w:t>
            </w:r>
            <w:r w:rsidRPr="00FD5AC6">
              <w:t>7</w:t>
            </w:r>
            <w:r w:rsidRPr="00FD5AC6">
              <w:rPr>
                <w:lang w:val="en"/>
              </w:rPr>
              <w:t xml:space="preserve"> </w:t>
            </w:r>
            <w:r w:rsidRPr="00FD5AC6">
              <w:t>недели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Default="006611DF" w:rsidP="000B350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3</w:t>
            </w: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  <w:lang w:val="en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недели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Default="006611DF" w:rsidP="000B350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3</w:t>
            </w:r>
            <w:r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  <w:lang w:val="en"/>
              </w:rPr>
              <w:t xml:space="preserve"> 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недели</w:t>
            </w:r>
          </w:p>
        </w:tc>
      </w:tr>
      <w:tr w:rsidR="006611DF" w:rsidTr="000B3504">
        <w:trPr>
          <w:gridAfter w:val="2"/>
          <w:wAfter w:w="1536" w:type="dxa"/>
          <w:trHeight w:val="1"/>
        </w:trPr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Pr="00FD5AC6" w:rsidRDefault="006611DF" w:rsidP="000B3504">
            <w:pPr>
              <w:autoSpaceDE w:val="0"/>
              <w:autoSpaceDN w:val="0"/>
              <w:adjustRightInd w:val="0"/>
              <w:jc w:val="both"/>
              <w:rPr>
                <w:lang w:val="en"/>
              </w:rPr>
            </w:pPr>
            <w:r w:rsidRPr="00FD5AC6">
              <w:rPr>
                <w:lang w:val="en"/>
              </w:rPr>
              <w:t xml:space="preserve">1 </w:t>
            </w:r>
            <w:r w:rsidRPr="00FD5AC6">
              <w:t xml:space="preserve">полугодие </w:t>
            </w:r>
          </w:p>
        </w:tc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Pr="00FD5AC6" w:rsidRDefault="006611DF" w:rsidP="000B3504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 w:rsidRPr="00FD5AC6">
              <w:rPr>
                <w:lang w:val="en"/>
              </w:rPr>
              <w:t>17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Default="006611DF" w:rsidP="000B350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lang w:val="en"/>
              </w:rPr>
              <w:t>17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Default="006611DF" w:rsidP="000B350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lang w:val="en"/>
              </w:rPr>
              <w:t>17</w:t>
            </w:r>
          </w:p>
        </w:tc>
      </w:tr>
      <w:tr w:rsidR="006611DF" w:rsidTr="000B3504">
        <w:trPr>
          <w:gridAfter w:val="2"/>
          <w:wAfter w:w="1536" w:type="dxa"/>
          <w:trHeight w:val="1"/>
        </w:trPr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Pr="00FD5AC6" w:rsidRDefault="006611DF" w:rsidP="000B3504">
            <w:pPr>
              <w:autoSpaceDE w:val="0"/>
              <w:autoSpaceDN w:val="0"/>
              <w:adjustRightInd w:val="0"/>
              <w:jc w:val="both"/>
              <w:rPr>
                <w:lang w:val="en"/>
              </w:rPr>
            </w:pPr>
            <w:r w:rsidRPr="00FD5AC6">
              <w:rPr>
                <w:lang w:val="en"/>
              </w:rPr>
              <w:t xml:space="preserve">II </w:t>
            </w:r>
            <w:r w:rsidRPr="00FD5AC6">
              <w:t xml:space="preserve">полугодие </w:t>
            </w:r>
          </w:p>
        </w:tc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Pr="00FD5AC6" w:rsidRDefault="006611DF" w:rsidP="000B3504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 w:rsidRPr="00FD5AC6">
              <w:rPr>
                <w:lang w:val="en"/>
              </w:rPr>
              <w:t>20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Default="006611DF" w:rsidP="000B350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lang w:val="en"/>
              </w:rPr>
              <w:t>20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Default="006611DF" w:rsidP="000B350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lang w:val="en"/>
              </w:rPr>
              <w:t>20</w:t>
            </w:r>
          </w:p>
        </w:tc>
      </w:tr>
      <w:tr w:rsidR="006611DF" w:rsidTr="000B3504">
        <w:trPr>
          <w:gridAfter w:val="2"/>
          <w:wAfter w:w="1536" w:type="dxa"/>
          <w:trHeight w:val="1"/>
        </w:trPr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Pr="00FD5AC6" w:rsidRDefault="006611DF" w:rsidP="000B3504">
            <w:pPr>
              <w:autoSpaceDE w:val="0"/>
              <w:autoSpaceDN w:val="0"/>
              <w:adjustRightInd w:val="0"/>
              <w:jc w:val="both"/>
              <w:rPr>
                <w:lang w:val="en"/>
              </w:rPr>
            </w:pPr>
            <w:r w:rsidRPr="00FD5AC6">
              <w:t xml:space="preserve">Продолжительность учебной недели </w:t>
            </w:r>
          </w:p>
        </w:tc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Pr="00FD5AC6" w:rsidRDefault="006611DF" w:rsidP="000B3504">
            <w:pPr>
              <w:autoSpaceDE w:val="0"/>
              <w:autoSpaceDN w:val="0"/>
              <w:adjustRightInd w:val="0"/>
              <w:jc w:val="center"/>
              <w:rPr>
                <w:lang w:val="en"/>
              </w:rPr>
            </w:pPr>
            <w:r w:rsidRPr="00FD5AC6">
              <w:rPr>
                <w:lang w:val="en"/>
              </w:rPr>
              <w:t xml:space="preserve">5 </w:t>
            </w:r>
            <w:r w:rsidRPr="00FD5AC6">
              <w:t>дней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Default="006611DF" w:rsidP="000B350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lang w:val="en"/>
              </w:rPr>
              <w:t xml:space="preserve">5 </w:t>
            </w:r>
            <w:r>
              <w:rPr>
                <w:rFonts w:ascii="Times New Roman CYR" w:hAnsi="Times New Roman CYR" w:cs="Times New Roman CYR"/>
              </w:rPr>
              <w:t>дней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Default="006611DF" w:rsidP="000B350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en"/>
              </w:rPr>
            </w:pPr>
            <w:r>
              <w:rPr>
                <w:lang w:val="en"/>
              </w:rPr>
              <w:t xml:space="preserve">5 </w:t>
            </w:r>
            <w:r>
              <w:rPr>
                <w:rFonts w:ascii="Times New Roman CYR" w:hAnsi="Times New Roman CYR" w:cs="Times New Roman CYR"/>
              </w:rPr>
              <w:t>дней</w:t>
            </w:r>
          </w:p>
        </w:tc>
      </w:tr>
      <w:tr w:rsidR="006611DF" w:rsidTr="000B3504">
        <w:trPr>
          <w:gridAfter w:val="2"/>
          <w:wAfter w:w="1536" w:type="dxa"/>
          <w:trHeight w:val="1"/>
        </w:trPr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Pr="00FD5AC6" w:rsidRDefault="006611DF" w:rsidP="000B3504">
            <w:pPr>
              <w:autoSpaceDE w:val="0"/>
              <w:autoSpaceDN w:val="0"/>
              <w:adjustRightInd w:val="0"/>
              <w:jc w:val="both"/>
              <w:rPr>
                <w:lang w:val="en"/>
              </w:rPr>
            </w:pPr>
            <w:r w:rsidRPr="00FD5AC6">
              <w:t>Недельная образовательная  нагрузка,занятий</w:t>
            </w:r>
          </w:p>
        </w:tc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Pr="00FD5AC6" w:rsidRDefault="006611DF" w:rsidP="000B3504">
            <w:pPr>
              <w:autoSpaceDE w:val="0"/>
              <w:autoSpaceDN w:val="0"/>
              <w:adjustRightInd w:val="0"/>
              <w:jc w:val="center"/>
            </w:pPr>
            <w:r w:rsidRPr="00FD5AC6">
              <w:rPr>
                <w:lang w:val="en"/>
              </w:rPr>
              <w:t>1</w:t>
            </w:r>
            <w:r w:rsidR="00740AD8" w:rsidRPr="00FD5AC6">
              <w:t>0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Pr="003D50D5" w:rsidRDefault="006611DF" w:rsidP="000B350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lang w:val="en"/>
              </w:rPr>
              <w:t>1</w:t>
            </w:r>
            <w:r w:rsidR="00CD7888">
              <w:t>1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Pr="001E2A33" w:rsidRDefault="006611DF" w:rsidP="000B350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lang w:val="en"/>
              </w:rPr>
              <w:t>1</w:t>
            </w:r>
            <w:r>
              <w:t>5</w:t>
            </w:r>
          </w:p>
        </w:tc>
      </w:tr>
      <w:tr w:rsidR="006611DF" w:rsidTr="000B3504">
        <w:trPr>
          <w:gridAfter w:val="2"/>
          <w:wAfter w:w="1536" w:type="dxa"/>
          <w:trHeight w:val="1"/>
        </w:trPr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Pr="00FD5AC6" w:rsidRDefault="006611DF" w:rsidP="000B3504">
            <w:pPr>
              <w:autoSpaceDE w:val="0"/>
              <w:autoSpaceDN w:val="0"/>
              <w:adjustRightInd w:val="0"/>
              <w:jc w:val="both"/>
            </w:pPr>
            <w:r w:rsidRPr="00FD5AC6">
              <w:t xml:space="preserve">Регламентирование образовательного процесса,половина дня </w:t>
            </w:r>
          </w:p>
        </w:tc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Pr="00FD5AC6" w:rsidRDefault="006611DF" w:rsidP="000B3504">
            <w:pPr>
              <w:autoSpaceDE w:val="0"/>
              <w:autoSpaceDN w:val="0"/>
              <w:adjustRightInd w:val="0"/>
            </w:pPr>
            <w:r w:rsidRPr="00FD5AC6">
              <w:t>1 половина дня,</w:t>
            </w:r>
          </w:p>
          <w:p w:rsidR="006611DF" w:rsidRPr="00FD5AC6" w:rsidRDefault="006611DF" w:rsidP="000B3504">
            <w:pPr>
              <w:autoSpaceDE w:val="0"/>
              <w:autoSpaceDN w:val="0"/>
              <w:adjustRightInd w:val="0"/>
            </w:pPr>
            <w:r w:rsidRPr="00FD5AC6">
              <w:t>2  половина дня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Default="0058721F" w:rsidP="000B350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t>1</w:t>
            </w:r>
            <w:r w:rsidR="006611DF" w:rsidRPr="005F70D3">
              <w:t xml:space="preserve"> </w:t>
            </w:r>
            <w:r w:rsidR="00FD5AC6">
              <w:rPr>
                <w:rFonts w:ascii="Times New Roman CYR" w:hAnsi="Times New Roman CYR" w:cs="Times New Roman CYR"/>
              </w:rPr>
              <w:t>половина дня</w:t>
            </w:r>
            <w:bookmarkStart w:id="0" w:name="_GoBack"/>
            <w:bookmarkEnd w:id="0"/>
          </w:p>
          <w:p w:rsidR="006611DF" w:rsidRPr="005F70D3" w:rsidRDefault="006611DF" w:rsidP="000053AE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Default="00FD5AC6" w:rsidP="000B350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t>1</w:t>
            </w:r>
            <w:r w:rsidRPr="00FD5AC6">
              <w:t xml:space="preserve"> </w:t>
            </w:r>
            <w:r w:rsidR="006611DF">
              <w:rPr>
                <w:rFonts w:ascii="Times New Roman CYR" w:hAnsi="Times New Roman CYR" w:cs="Times New Roman CYR"/>
              </w:rPr>
              <w:t xml:space="preserve">половина 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="00277B48">
              <w:rPr>
                <w:rFonts w:ascii="Times New Roman CYR" w:hAnsi="Times New Roman CYR" w:cs="Times New Roman CYR"/>
              </w:rPr>
              <w:t xml:space="preserve"> половина дня</w:t>
            </w:r>
          </w:p>
          <w:p w:rsidR="006611DF" w:rsidRPr="00FD5AC6" w:rsidRDefault="006611DF" w:rsidP="000B350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611DF" w:rsidTr="000B3504">
        <w:trPr>
          <w:trHeight w:val="1"/>
        </w:trPr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Pr="00FD5AC6" w:rsidRDefault="006611DF" w:rsidP="000B3504">
            <w:pPr>
              <w:autoSpaceDE w:val="0"/>
              <w:autoSpaceDN w:val="0"/>
              <w:adjustRightInd w:val="0"/>
              <w:jc w:val="both"/>
              <w:rPr>
                <w:lang w:val="en"/>
              </w:rPr>
            </w:pPr>
            <w:r w:rsidRPr="00FD5AC6">
              <w:t xml:space="preserve">Сроки проведения мониторинга </w:t>
            </w:r>
          </w:p>
        </w:tc>
        <w:tc>
          <w:tcPr>
            <w:tcW w:w="641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6611DF" w:rsidRPr="00FD5AC6" w:rsidRDefault="00AD524D" w:rsidP="000B3504">
            <w:pPr>
              <w:autoSpaceDE w:val="0"/>
              <w:autoSpaceDN w:val="0"/>
              <w:adjustRightInd w:val="0"/>
              <w:jc w:val="center"/>
            </w:pPr>
            <w:r w:rsidRPr="00FD5AC6">
              <w:t>22</w:t>
            </w:r>
            <w:r w:rsidR="006611DF" w:rsidRPr="00FD5AC6">
              <w:t>.10.2</w:t>
            </w:r>
            <w:r w:rsidR="00B273AB" w:rsidRPr="00FD5AC6">
              <w:t>2</w:t>
            </w:r>
            <w:r w:rsidR="006611DF" w:rsidRPr="00FD5AC6">
              <w:t xml:space="preserve"> </w:t>
            </w:r>
            <w:r w:rsidR="00B273AB" w:rsidRPr="00FD5AC6">
              <w:t>г.-</w:t>
            </w:r>
            <w:r w:rsidRPr="00FD5AC6">
              <w:t>31</w:t>
            </w:r>
            <w:r w:rsidR="00B273AB" w:rsidRPr="00FD5AC6">
              <w:t>.10.22</w:t>
            </w:r>
            <w:r w:rsidR="006611DF" w:rsidRPr="00FD5AC6">
              <w:t xml:space="preserve"> г.</w:t>
            </w:r>
          </w:p>
          <w:p w:rsidR="006611DF" w:rsidRPr="00FD5AC6" w:rsidRDefault="00AD524D" w:rsidP="00AD524D">
            <w:pPr>
              <w:autoSpaceDE w:val="0"/>
              <w:autoSpaceDN w:val="0"/>
              <w:adjustRightInd w:val="0"/>
            </w:pPr>
            <w:r w:rsidRPr="00FD5AC6">
              <w:t xml:space="preserve">     </w:t>
            </w:r>
            <w:r w:rsidR="0058721F" w:rsidRPr="00FD5AC6">
              <w:t xml:space="preserve">                           </w:t>
            </w:r>
            <w:r w:rsidRPr="00FD5AC6">
              <w:t xml:space="preserve"> </w:t>
            </w:r>
            <w:r w:rsidR="006611DF" w:rsidRPr="00FD5AC6">
              <w:t>2</w:t>
            </w:r>
            <w:r w:rsidRPr="00FD5AC6">
              <w:t>2</w:t>
            </w:r>
            <w:r w:rsidR="00B273AB" w:rsidRPr="00FD5AC6">
              <w:t>.04.23</w:t>
            </w:r>
            <w:r w:rsidR="006611DF" w:rsidRPr="00FD5AC6">
              <w:t xml:space="preserve"> </w:t>
            </w:r>
            <w:r w:rsidRPr="00FD5AC6">
              <w:t>г-30</w:t>
            </w:r>
            <w:r w:rsidR="00B273AB" w:rsidRPr="00FD5AC6">
              <w:t>.04.23</w:t>
            </w:r>
            <w:r w:rsidR="006611DF" w:rsidRPr="00FD5AC6">
              <w:t xml:space="preserve"> г.</w:t>
            </w:r>
          </w:p>
        </w:tc>
        <w:tc>
          <w:tcPr>
            <w:tcW w:w="1536" w:type="dxa"/>
            <w:gridSpan w:val="2"/>
            <w:tcBorders>
              <w:left w:val="single" w:sz="4" w:space="0" w:color="auto"/>
            </w:tcBorders>
          </w:tcPr>
          <w:p w:rsidR="006611DF" w:rsidRPr="00DE47B9" w:rsidRDefault="006611DF" w:rsidP="000B350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611DF" w:rsidRPr="005F70D3" w:rsidTr="000B3504">
        <w:trPr>
          <w:trHeight w:val="1"/>
        </w:trPr>
        <w:tc>
          <w:tcPr>
            <w:tcW w:w="23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611DF" w:rsidRPr="00FD5AC6" w:rsidRDefault="006611DF" w:rsidP="000B3504">
            <w:pPr>
              <w:autoSpaceDE w:val="0"/>
              <w:autoSpaceDN w:val="0"/>
              <w:adjustRightInd w:val="0"/>
              <w:jc w:val="both"/>
            </w:pPr>
            <w:r w:rsidRPr="00FD5AC6">
              <w:t xml:space="preserve">Праздничные дни </w:t>
            </w:r>
          </w:p>
        </w:tc>
        <w:tc>
          <w:tcPr>
            <w:tcW w:w="64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DF" w:rsidRPr="00FD5AC6" w:rsidRDefault="006611DF" w:rsidP="000B3504">
            <w:pPr>
              <w:autoSpaceDE w:val="0"/>
              <w:autoSpaceDN w:val="0"/>
              <w:adjustRightInd w:val="0"/>
            </w:pPr>
            <w:r w:rsidRPr="00FD5AC6">
              <w:t>1-</w:t>
            </w:r>
            <w:r w:rsidR="00AD524D" w:rsidRPr="00FD5AC6">
              <w:t>8</w:t>
            </w:r>
            <w:r w:rsidRPr="00FD5AC6">
              <w:t xml:space="preserve"> января – новогодние каникулы;</w:t>
            </w:r>
            <w:r w:rsidRPr="00FD5AC6">
              <w:br/>
              <w:t>7 января – Рождество Христово;</w:t>
            </w:r>
            <w:r w:rsidRPr="00FD5AC6">
              <w:br/>
              <w:t>23 февраля – День защитника Отечества;</w:t>
            </w:r>
            <w:r w:rsidRPr="00FD5AC6">
              <w:br/>
              <w:t>8 марта – Международный женский день;</w:t>
            </w:r>
            <w:r w:rsidRPr="00FD5AC6">
              <w:br/>
              <w:t>1 мая – Праздник весны и труда;</w:t>
            </w:r>
            <w:r w:rsidRPr="00FD5AC6">
              <w:br/>
              <w:t>9 мая – День Победы;</w:t>
            </w:r>
            <w:r w:rsidRPr="00FD5AC6">
              <w:br/>
              <w:t>12 июня – День России;</w:t>
            </w:r>
            <w:r w:rsidRPr="00FD5AC6">
              <w:br/>
              <w:t>30 августа – День Республики Татарстан;</w:t>
            </w:r>
            <w:r w:rsidRPr="00FD5AC6">
              <w:br/>
              <w:t>4 ноября – День народного единства;</w:t>
            </w:r>
            <w:r w:rsidRPr="00FD5AC6">
              <w:br/>
              <w:t>6 ноября – День Конституции Республики Татарстан.</w:t>
            </w:r>
            <w:r w:rsidRPr="00FD5AC6">
              <w:rPr>
                <w:lang w:val="en-US"/>
              </w:rPr>
              <w:t> </w:t>
            </w:r>
            <w:r w:rsidRPr="00FD5AC6">
              <w:br/>
            </w:r>
            <w:r w:rsidR="000053AE" w:rsidRPr="00FD5AC6">
              <w:t>Ураза байрам</w:t>
            </w:r>
          </w:p>
          <w:p w:rsidR="000053AE" w:rsidRPr="00FD5AC6" w:rsidRDefault="000053AE" w:rsidP="000B3504">
            <w:pPr>
              <w:autoSpaceDE w:val="0"/>
              <w:autoSpaceDN w:val="0"/>
              <w:adjustRightInd w:val="0"/>
            </w:pPr>
            <w:r w:rsidRPr="00FD5AC6">
              <w:t>Курбан байрам</w:t>
            </w:r>
          </w:p>
          <w:p w:rsidR="000053AE" w:rsidRPr="00FD5AC6" w:rsidRDefault="000053AE" w:rsidP="000B3504">
            <w:pPr>
              <w:autoSpaceDE w:val="0"/>
              <w:autoSpaceDN w:val="0"/>
              <w:adjustRightInd w:val="0"/>
            </w:pPr>
          </w:p>
          <w:p w:rsidR="006611DF" w:rsidRPr="00FD5AC6" w:rsidRDefault="006611DF" w:rsidP="000B350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36" w:type="dxa"/>
            <w:gridSpan w:val="2"/>
            <w:tcBorders>
              <w:left w:val="single" w:sz="4" w:space="0" w:color="auto"/>
            </w:tcBorders>
          </w:tcPr>
          <w:p w:rsidR="006611DF" w:rsidRPr="005F70D3" w:rsidRDefault="006611DF" w:rsidP="000B350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611DF" w:rsidRPr="005F70D3" w:rsidRDefault="006611DF" w:rsidP="006611D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611DF" w:rsidRPr="005F70D3" w:rsidRDefault="006611DF" w:rsidP="006611D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6611DF" w:rsidRPr="00853149" w:rsidRDefault="006611DF" w:rsidP="006611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6611DF" w:rsidRPr="00853149" w:rsidRDefault="006611DF" w:rsidP="006611D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6611DF" w:rsidRPr="005F70D3" w:rsidRDefault="006611DF" w:rsidP="006611DF">
      <w:pPr>
        <w:autoSpaceDE w:val="0"/>
        <w:autoSpaceDN w:val="0"/>
        <w:adjustRightInd w:val="0"/>
        <w:ind w:firstLine="567"/>
      </w:pPr>
    </w:p>
    <w:p w:rsidR="006611DF" w:rsidRPr="005F70D3" w:rsidRDefault="006611DF" w:rsidP="006611DF">
      <w:pPr>
        <w:autoSpaceDE w:val="0"/>
        <w:autoSpaceDN w:val="0"/>
        <w:adjustRightInd w:val="0"/>
        <w:ind w:firstLine="567"/>
      </w:pPr>
    </w:p>
    <w:p w:rsidR="006611DF" w:rsidRPr="005F70D3" w:rsidRDefault="006611DF" w:rsidP="006611DF"/>
    <w:p w:rsidR="00F173B1" w:rsidRDefault="00F173B1"/>
    <w:p w:rsidR="006611DF" w:rsidRDefault="006611DF"/>
    <w:p w:rsidR="006611DF" w:rsidRDefault="006611DF"/>
    <w:p w:rsidR="006611DF" w:rsidRDefault="006611DF"/>
    <w:p w:rsidR="006611DF" w:rsidRDefault="00277B48">
      <w:r w:rsidRPr="00277B48">
        <w:rPr>
          <w:noProof/>
        </w:rPr>
        <w:drawing>
          <wp:inline distT="0" distB="0" distL="0" distR="0">
            <wp:extent cx="5940425" cy="8180017"/>
            <wp:effectExtent l="0" t="0" r="3175" b="0"/>
            <wp:docPr id="3" name="Рисунок 3" descr="C:\Users\детсад\Desktop\кал уч гр посл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кал уч гр посл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1DF" w:rsidRDefault="00E33415">
      <w:r w:rsidRPr="00E33415">
        <w:rPr>
          <w:noProof/>
        </w:rPr>
        <w:lastRenderedPageBreak/>
        <w:drawing>
          <wp:inline distT="0" distB="0" distL="0" distR="0">
            <wp:extent cx="5940425" cy="8419381"/>
            <wp:effectExtent l="0" t="0" r="3175" b="1270"/>
            <wp:docPr id="4" name="Рисунок 4" descr="C:\Users\детсад\Desktop\кал.уч. посл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кал.уч. посл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1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081"/>
    <w:rsid w:val="000053AE"/>
    <w:rsid w:val="000465C2"/>
    <w:rsid w:val="001A56CB"/>
    <w:rsid w:val="002679DB"/>
    <w:rsid w:val="00277B48"/>
    <w:rsid w:val="002D6AAF"/>
    <w:rsid w:val="00390DDB"/>
    <w:rsid w:val="003956C4"/>
    <w:rsid w:val="003C15B9"/>
    <w:rsid w:val="0058721F"/>
    <w:rsid w:val="005F1AB6"/>
    <w:rsid w:val="006611DF"/>
    <w:rsid w:val="00740AD8"/>
    <w:rsid w:val="00824D54"/>
    <w:rsid w:val="00A43517"/>
    <w:rsid w:val="00AD524D"/>
    <w:rsid w:val="00AF5524"/>
    <w:rsid w:val="00B273AB"/>
    <w:rsid w:val="00B67699"/>
    <w:rsid w:val="00CB1E0C"/>
    <w:rsid w:val="00CD7888"/>
    <w:rsid w:val="00CF1C81"/>
    <w:rsid w:val="00D36E83"/>
    <w:rsid w:val="00D44147"/>
    <w:rsid w:val="00DC73D1"/>
    <w:rsid w:val="00E33415"/>
    <w:rsid w:val="00EA0081"/>
    <w:rsid w:val="00F173B1"/>
    <w:rsid w:val="00FD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A2EC75-3505-40AD-BE3F-D113C19D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1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11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6611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Без интервала Знак"/>
    <w:link w:val="a3"/>
    <w:uiPriority w:val="1"/>
    <w:locked/>
    <w:rsid w:val="006611D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611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11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9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детсад</cp:lastModifiedBy>
  <cp:revision>27</cp:revision>
  <cp:lastPrinted>2022-09-30T06:06:00Z</cp:lastPrinted>
  <dcterms:created xsi:type="dcterms:W3CDTF">2021-08-31T14:07:00Z</dcterms:created>
  <dcterms:modified xsi:type="dcterms:W3CDTF">2022-09-30T15:28:00Z</dcterms:modified>
</cp:coreProperties>
</file>